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D0EAE" w:rsidRDefault="004D0EAE">
      <w:pPr>
        <w:pBdr>
          <w:top w:val="nil"/>
          <w:left w:val="nil"/>
          <w:bottom w:val="nil"/>
          <w:right w:val="nil"/>
          <w:between w:val="nil"/>
        </w:pBdr>
        <w:jc w:val="center"/>
      </w:pPr>
    </w:p>
    <w:p w:rsidR="004D0EAE" w:rsidRDefault="00A0337C" w:rsidP="00A0337C">
      <w:pPr>
        <w:pStyle w:val="Heading1"/>
        <w:pBdr>
          <w:top w:val="nil"/>
          <w:left w:val="nil"/>
          <w:bottom w:val="nil"/>
          <w:right w:val="nil"/>
          <w:between w:val="nil"/>
        </w:pBdr>
        <w:rPr>
          <w:sz w:val="28"/>
          <w:szCs w:val="28"/>
        </w:rPr>
      </w:pPr>
      <w:r>
        <w:rPr>
          <w:noProof/>
        </w:rPr>
        <w:drawing>
          <wp:anchor distT="0" distB="0" distL="114300" distR="114300" simplePos="0" relativeHeight="251660288" behindDoc="1" locked="0" layoutInCell="1" allowOverlap="1" wp14:anchorId="463D1FA6" wp14:editId="31F4004B">
            <wp:simplePos x="0" y="0"/>
            <wp:positionH relativeFrom="column">
              <wp:posOffset>2857500</wp:posOffset>
            </wp:positionH>
            <wp:positionV relativeFrom="paragraph">
              <wp:posOffset>230717</wp:posOffset>
            </wp:positionV>
            <wp:extent cx="1672167" cy="1237403"/>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nerCentralD22aR03bP01ZL-Pierce3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2167" cy="123740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hidden="0" allowOverlap="1">
            <wp:simplePos x="0" y="0"/>
            <wp:positionH relativeFrom="column">
              <wp:posOffset>735753</wp:posOffset>
            </wp:positionH>
            <wp:positionV relativeFrom="paragraph">
              <wp:posOffset>321310</wp:posOffset>
            </wp:positionV>
            <wp:extent cx="1828800" cy="1066165"/>
            <wp:effectExtent l="38100" t="38100" r="38100" b="38735"/>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28800" cy="1066165"/>
                    </a:xfrm>
                    <a:prstGeom prst="rect">
                      <a:avLst/>
                    </a:prstGeom>
                    <a:ln w="38100">
                      <a:solidFill>
                        <a:srgbClr val="333399"/>
                      </a:solidFill>
                      <a:prstDash val="solid"/>
                    </a:ln>
                  </pic:spPr>
                </pic:pic>
              </a:graphicData>
            </a:graphic>
          </wp:anchor>
        </w:drawing>
      </w:r>
      <w:r w:rsidR="00A84E71">
        <w:rPr>
          <w:sz w:val="28"/>
          <w:szCs w:val="28"/>
        </w:rPr>
        <w:t>201</w:t>
      </w:r>
      <w:r>
        <w:rPr>
          <w:sz w:val="28"/>
          <w:szCs w:val="28"/>
        </w:rPr>
        <w:t>9</w:t>
      </w:r>
      <w:r w:rsidR="00A84E71">
        <w:rPr>
          <w:sz w:val="28"/>
          <w:szCs w:val="28"/>
        </w:rPr>
        <w:t xml:space="preserve"> SHINER PAGEA</w:t>
      </w:r>
      <w:r w:rsidR="00A84E71">
        <w:rPr>
          <w:sz w:val="28"/>
          <w:szCs w:val="28"/>
        </w:rPr>
        <w:t>NT INFORMATION AND RULES</w:t>
      </w:r>
    </w:p>
    <w:p w:rsidR="004D0EAE" w:rsidRDefault="004D0EAE">
      <w:pPr>
        <w:pBdr>
          <w:top w:val="nil"/>
          <w:left w:val="nil"/>
          <w:bottom w:val="nil"/>
          <w:right w:val="nil"/>
          <w:between w:val="nil"/>
        </w:pBdr>
        <w:jc w:val="center"/>
      </w:pPr>
    </w:p>
    <w:p w:rsidR="004D0EAE" w:rsidRDefault="00A84E71">
      <w:pPr>
        <w:pBdr>
          <w:top w:val="nil"/>
          <w:left w:val="nil"/>
          <w:bottom w:val="nil"/>
          <w:right w:val="nil"/>
          <w:between w:val="nil"/>
        </w:pBdr>
        <w:rPr>
          <w:u w:val="single"/>
        </w:rPr>
      </w:pPr>
      <w:r>
        <w:rPr>
          <w:b/>
          <w:u w:val="single"/>
        </w:rPr>
        <w:t>GENERAL INFORMATION</w:t>
      </w:r>
    </w:p>
    <w:p w:rsidR="004D0EAE" w:rsidRDefault="004D0EAE">
      <w:pPr>
        <w:pBdr>
          <w:top w:val="nil"/>
          <w:left w:val="nil"/>
          <w:bottom w:val="nil"/>
          <w:right w:val="nil"/>
          <w:between w:val="nil"/>
        </w:pBdr>
        <w:rPr>
          <w:u w:val="single"/>
        </w:rPr>
      </w:pPr>
    </w:p>
    <w:p w:rsidR="004D0EAE" w:rsidRDefault="00A84E71">
      <w:pPr>
        <w:pBdr>
          <w:top w:val="nil"/>
          <w:left w:val="nil"/>
          <w:bottom w:val="nil"/>
          <w:right w:val="nil"/>
          <w:between w:val="nil"/>
        </w:pBdr>
      </w:pPr>
      <w:r>
        <w:t xml:space="preserve">The pageant will be held on </w:t>
      </w:r>
      <w:r w:rsidR="00A0337C">
        <w:t>Sunday</w:t>
      </w:r>
      <w:r>
        <w:t>, June 30th at 7 PM at Shiner Central Station in downtown Shiner.  The rehearsal date and time is to be determined.</w:t>
      </w:r>
    </w:p>
    <w:p w:rsidR="004D0EAE" w:rsidRDefault="00A84E71">
      <w:pPr>
        <w:pBdr>
          <w:top w:val="nil"/>
          <w:left w:val="nil"/>
          <w:bottom w:val="nil"/>
          <w:right w:val="nil"/>
          <w:between w:val="nil"/>
        </w:pBdr>
      </w:pPr>
      <w:r>
        <w:tab/>
      </w:r>
    </w:p>
    <w:p w:rsidR="004D0EAE" w:rsidRDefault="00A84E71">
      <w:pPr>
        <w:pBdr>
          <w:top w:val="nil"/>
          <w:left w:val="nil"/>
          <w:bottom w:val="nil"/>
          <w:right w:val="nil"/>
          <w:between w:val="nil"/>
        </w:pBdr>
        <w:rPr>
          <w:u w:val="single"/>
        </w:rPr>
      </w:pPr>
      <w:r>
        <w:t xml:space="preserve">Contestants will be interviewed by the pageant judges on </w:t>
      </w:r>
      <w:r w:rsidR="00A0337C">
        <w:t>Sunday</w:t>
      </w:r>
      <w:r>
        <w:t>, June 30th, at Shiner Central Statio</w:t>
      </w:r>
      <w:r>
        <w:t>n at the following times:</w:t>
      </w:r>
    </w:p>
    <w:p w:rsidR="004D0EAE" w:rsidRDefault="00A84E71">
      <w:pPr>
        <w:pBdr>
          <w:top w:val="nil"/>
          <w:left w:val="nil"/>
          <w:bottom w:val="nil"/>
          <w:right w:val="nil"/>
          <w:between w:val="nil"/>
        </w:pBdr>
        <w:ind w:firstLine="720"/>
      </w:pPr>
      <w:r>
        <w:t xml:space="preserve">Miss Shiner  </w:t>
      </w:r>
      <w:r>
        <w:tab/>
      </w:r>
      <w:r>
        <w:tab/>
      </w:r>
      <w:r>
        <w:tab/>
      </w:r>
      <w:r>
        <w:tab/>
      </w:r>
      <w:r w:rsidR="00A0337C">
        <w:t>1</w:t>
      </w:r>
      <w:r>
        <w:t>:00 PM</w:t>
      </w:r>
    </w:p>
    <w:p w:rsidR="004D0EAE" w:rsidRDefault="00A84E71">
      <w:pPr>
        <w:pBdr>
          <w:top w:val="nil"/>
          <w:left w:val="nil"/>
          <w:bottom w:val="nil"/>
          <w:right w:val="nil"/>
          <w:between w:val="nil"/>
        </w:pBdr>
        <w:tabs>
          <w:tab w:val="center" w:pos="4680"/>
        </w:tabs>
        <w:ind w:firstLine="720"/>
      </w:pPr>
      <w:r>
        <w:t>Junior Miss Shiner</w:t>
      </w:r>
      <w:r>
        <w:tab/>
        <w:t xml:space="preserve">  </w:t>
      </w:r>
      <w:r w:rsidR="00A0337C">
        <w:t>1</w:t>
      </w:r>
      <w:r>
        <w:t>:30 PM</w:t>
      </w:r>
    </w:p>
    <w:p w:rsidR="004D0EAE" w:rsidRDefault="00A84E71">
      <w:pPr>
        <w:pBdr>
          <w:top w:val="nil"/>
          <w:left w:val="nil"/>
          <w:bottom w:val="nil"/>
          <w:right w:val="nil"/>
          <w:between w:val="nil"/>
        </w:pBdr>
        <w:ind w:firstLine="720"/>
      </w:pPr>
      <w:r>
        <w:t>Young Miss Shiner</w:t>
      </w:r>
      <w:r>
        <w:tab/>
      </w:r>
      <w:r>
        <w:tab/>
      </w:r>
      <w:r>
        <w:tab/>
      </w:r>
      <w:r w:rsidR="00A0337C">
        <w:t>2</w:t>
      </w:r>
      <w:r>
        <w:t>:00 PM</w:t>
      </w:r>
    </w:p>
    <w:p w:rsidR="004D0EAE" w:rsidRDefault="00A84E71">
      <w:pPr>
        <w:pBdr>
          <w:top w:val="nil"/>
          <w:left w:val="nil"/>
          <w:bottom w:val="nil"/>
          <w:right w:val="nil"/>
          <w:between w:val="nil"/>
        </w:pBdr>
        <w:ind w:firstLine="720"/>
      </w:pPr>
      <w:r>
        <w:t xml:space="preserve">Little Miss and Little Mister Shiner </w:t>
      </w:r>
      <w:r>
        <w:tab/>
      </w:r>
      <w:r w:rsidR="00A0337C">
        <w:t>2</w:t>
      </w:r>
      <w:r>
        <w:t>:30 PM</w:t>
      </w:r>
    </w:p>
    <w:p w:rsidR="004D0EAE" w:rsidRDefault="004D0EAE">
      <w:pPr>
        <w:pBdr>
          <w:top w:val="nil"/>
          <w:left w:val="nil"/>
          <w:bottom w:val="nil"/>
          <w:right w:val="nil"/>
          <w:between w:val="nil"/>
        </w:pBdr>
      </w:pPr>
    </w:p>
    <w:p w:rsidR="004D0EAE" w:rsidRDefault="00A84E71">
      <w:pPr>
        <w:pBdr>
          <w:top w:val="nil"/>
          <w:left w:val="nil"/>
          <w:bottom w:val="nil"/>
          <w:right w:val="nil"/>
          <w:between w:val="nil"/>
        </w:pBdr>
      </w:pPr>
      <w:r>
        <w:rPr>
          <w:b/>
        </w:rPr>
        <w:t>NOTE:</w:t>
      </w:r>
      <w:r>
        <w:t xml:space="preserve">  </w:t>
      </w:r>
      <w:r>
        <w:rPr>
          <w:i/>
        </w:rPr>
        <w:t>Contestants and their parents will be notified if any changes are made to this schedule.</w:t>
      </w:r>
    </w:p>
    <w:p w:rsidR="004D0EAE" w:rsidRDefault="00A84E71">
      <w:pPr>
        <w:pBdr>
          <w:top w:val="nil"/>
          <w:left w:val="nil"/>
          <w:bottom w:val="nil"/>
          <w:right w:val="nil"/>
          <w:between w:val="nil"/>
        </w:pBdr>
      </w:pPr>
      <w:r>
        <w:t xml:space="preserve"> </w:t>
      </w:r>
    </w:p>
    <w:p w:rsidR="004D0EAE" w:rsidRDefault="00A84E71" w:rsidP="00A0337C">
      <w:pPr>
        <w:pBdr>
          <w:top w:val="nil"/>
          <w:left w:val="nil"/>
          <w:bottom w:val="nil"/>
          <w:right w:val="nil"/>
          <w:between w:val="nil"/>
        </w:pBdr>
        <w:jc w:val="both"/>
      </w:pPr>
      <w:r>
        <w:t>Winners of each category will ride on the Shiner Chamber of Commerce float in Shiner’s Half Moon Holidays parade and approximately 6 – 7 out-of-town parades</w:t>
      </w:r>
      <w:r w:rsidR="00A0337C">
        <w:t xml:space="preserve"> </w:t>
      </w:r>
      <w:r>
        <w:t>and rep</w:t>
      </w:r>
      <w:r>
        <w:t>resent Shiner at various community activities. If unable to participate in a parade, winners are asked to arrange for a replacement, asking the 1</w:t>
      </w:r>
      <w:r>
        <w:rPr>
          <w:vertAlign w:val="superscript"/>
        </w:rPr>
        <w:t>st</w:t>
      </w:r>
      <w:r>
        <w:t xml:space="preserve"> Runner-Up, or if unavailable, the 2nd Runner-Up, etc. Scheduling of out-of-town parades and community activi</w:t>
      </w:r>
      <w:r>
        <w:t xml:space="preserve">ties is through a representative of the Shiner Chamber of Commerce.  </w:t>
      </w:r>
    </w:p>
    <w:p w:rsidR="004D0EAE" w:rsidRDefault="004D0EAE" w:rsidP="00A0337C">
      <w:pPr>
        <w:pBdr>
          <w:top w:val="nil"/>
          <w:left w:val="nil"/>
          <w:bottom w:val="nil"/>
          <w:right w:val="nil"/>
          <w:between w:val="nil"/>
        </w:pBdr>
        <w:jc w:val="both"/>
      </w:pPr>
    </w:p>
    <w:p w:rsidR="004D0EAE" w:rsidRDefault="00A84E71" w:rsidP="00A0337C">
      <w:pPr>
        <w:pBdr>
          <w:top w:val="nil"/>
          <w:left w:val="nil"/>
          <w:bottom w:val="nil"/>
          <w:right w:val="nil"/>
          <w:between w:val="nil"/>
        </w:pBdr>
        <w:jc w:val="both"/>
      </w:pPr>
      <w:r>
        <w:t xml:space="preserve">Should a winner be unable to continue his or her reign, or become ineligible to hold the title due to the fact that he or she no longer resides in the Shiner </w:t>
      </w:r>
      <w:r w:rsidR="00A0337C">
        <w:t xml:space="preserve">Independent </w:t>
      </w:r>
      <w:r>
        <w:t xml:space="preserve">School District, or she is </w:t>
      </w:r>
      <w:r>
        <w:t xml:space="preserve">pregnant on the date of the Miss Shiner Pageant, or becomes pregnant during her reign </w:t>
      </w:r>
      <w:r w:rsidR="00A0337C">
        <w:t>as</w:t>
      </w:r>
      <w:r>
        <w:t xml:space="preserve"> Shiner </w:t>
      </w:r>
      <w:r w:rsidR="00A0337C">
        <w:t>R</w:t>
      </w:r>
      <w:r>
        <w:t>oyalty, the 1st Runner-Up, or if ineligible, the 2</w:t>
      </w:r>
      <w:r>
        <w:rPr>
          <w:vertAlign w:val="superscript"/>
        </w:rPr>
        <w:t>nd</w:t>
      </w:r>
      <w:r>
        <w:t xml:space="preserve"> Runner-Up, etc., will then hold the title. Any final decision regarding eligibility to reign is the sole r</w:t>
      </w:r>
      <w:r>
        <w:t xml:space="preserve">esponsibility of the Shiner Chamber of Commerce.  If it is determined that the royalty member is no longer eligible to serve or has not successfully completed their reign in compliance with the rules of eligibility, the member will forfeit their </w:t>
      </w:r>
      <w:r w:rsidR="00A0337C">
        <w:t xml:space="preserve">title and </w:t>
      </w:r>
      <w:r>
        <w:t>prize.</w:t>
      </w:r>
    </w:p>
    <w:p w:rsidR="004D0EAE" w:rsidRDefault="004D0EAE">
      <w:pPr>
        <w:pBdr>
          <w:top w:val="nil"/>
          <w:left w:val="nil"/>
          <w:bottom w:val="nil"/>
          <w:right w:val="nil"/>
          <w:between w:val="nil"/>
        </w:pBdr>
      </w:pPr>
    </w:p>
    <w:p w:rsidR="004D0EAE" w:rsidRDefault="00A84E71">
      <w:pPr>
        <w:pBdr>
          <w:top w:val="nil"/>
          <w:left w:val="nil"/>
          <w:bottom w:val="nil"/>
          <w:right w:val="nil"/>
          <w:between w:val="nil"/>
        </w:pBdr>
        <w:rPr>
          <w:u w:val="single"/>
        </w:rPr>
      </w:pPr>
      <w:r>
        <w:rPr>
          <w:b/>
          <w:u w:val="single"/>
        </w:rPr>
        <w:t>ELIGIBILITY AND AGE REQUIREMENTS:</w:t>
      </w:r>
    </w:p>
    <w:p w:rsidR="004D0EAE" w:rsidRDefault="004D0EAE">
      <w:pPr>
        <w:pBdr>
          <w:top w:val="nil"/>
          <w:left w:val="nil"/>
          <w:bottom w:val="nil"/>
          <w:right w:val="nil"/>
          <w:between w:val="nil"/>
        </w:pBdr>
        <w:rPr>
          <w:u w:val="single"/>
        </w:rPr>
      </w:pPr>
    </w:p>
    <w:p w:rsidR="004D0EAE" w:rsidRDefault="00A84E71" w:rsidP="00A0337C">
      <w:pPr>
        <w:pBdr>
          <w:top w:val="nil"/>
          <w:left w:val="nil"/>
          <w:bottom w:val="nil"/>
          <w:right w:val="nil"/>
          <w:between w:val="nil"/>
        </w:pBdr>
        <w:jc w:val="both"/>
      </w:pPr>
      <w:r>
        <w:rPr>
          <w:b/>
        </w:rPr>
        <w:t>Must be a resident of the Shiner Independent School District for a year. May not compete in other pageants in the surrounding area</w:t>
      </w:r>
      <w:r>
        <w:t>.  Eligibility is limited to girls and boys who currently reside and have resided in the Sh</w:t>
      </w:r>
      <w:r>
        <w:t>iner Independent School District for at least a year. The Shiner Chamber of Commerce reserves the right to ask for proof of residency.  Contestants may not be pregnant or have been pregnant</w:t>
      </w:r>
      <w:r>
        <w:rPr>
          <w:color w:val="FF0000"/>
        </w:rPr>
        <w:t xml:space="preserve">.  </w:t>
      </w:r>
      <w:r>
        <w:t xml:space="preserve">Contestant winners of </w:t>
      </w:r>
      <w:r>
        <w:lastRenderedPageBreak/>
        <w:t>previous years selected to reign as Miss S</w:t>
      </w:r>
      <w:r>
        <w:t>hiner, Junior Miss Shiner, Young Miss, Little Miss Shiner and Little Mister Shiner may not compete in the same category in which they were awarded. Final decision regarding eligibility is the sole responsibility of the Shiner Chamber of Commerce.</w:t>
      </w:r>
    </w:p>
    <w:p w:rsidR="004D0EAE" w:rsidRDefault="004D0EAE">
      <w:pPr>
        <w:pBdr>
          <w:top w:val="nil"/>
          <w:left w:val="nil"/>
          <w:bottom w:val="nil"/>
          <w:right w:val="nil"/>
          <w:between w:val="nil"/>
        </w:pBdr>
      </w:pPr>
    </w:p>
    <w:p w:rsidR="004D0EAE" w:rsidRDefault="00A84E71">
      <w:pPr>
        <w:pBdr>
          <w:top w:val="nil"/>
          <w:left w:val="nil"/>
          <w:bottom w:val="nil"/>
          <w:right w:val="nil"/>
          <w:between w:val="nil"/>
        </w:pBdr>
        <w:tabs>
          <w:tab w:val="right" w:pos="8640"/>
        </w:tabs>
      </w:pPr>
      <w:r>
        <w:t>Age requ</w:t>
      </w:r>
      <w:r>
        <w:t>irements for each category are as follows:</w:t>
      </w:r>
      <w:r>
        <w:tab/>
      </w:r>
    </w:p>
    <w:p w:rsidR="004D0EAE" w:rsidRDefault="00A84E71">
      <w:pPr>
        <w:pBdr>
          <w:top w:val="nil"/>
          <w:left w:val="nil"/>
          <w:bottom w:val="nil"/>
          <w:right w:val="nil"/>
          <w:between w:val="nil"/>
        </w:pBdr>
        <w:ind w:firstLine="720"/>
      </w:pPr>
      <w:r>
        <w:t xml:space="preserve">Little Miss Shiner </w:t>
      </w:r>
      <w:r>
        <w:tab/>
        <w:t>Kindergarten, 1</w:t>
      </w:r>
      <w:r>
        <w:rPr>
          <w:vertAlign w:val="superscript"/>
        </w:rPr>
        <w:t>st</w:t>
      </w:r>
      <w:r>
        <w:t xml:space="preserve"> or 2</w:t>
      </w:r>
      <w:r>
        <w:rPr>
          <w:vertAlign w:val="superscript"/>
        </w:rPr>
        <w:t>nd</w:t>
      </w:r>
      <w:r>
        <w:t xml:space="preserve"> grades for the 201</w:t>
      </w:r>
      <w:r w:rsidR="00A0337C">
        <w:t>9-2020</w:t>
      </w:r>
      <w:r>
        <w:t xml:space="preserve"> school </w:t>
      </w:r>
      <w:proofErr w:type="spellStart"/>
      <w:r>
        <w:t>yr</w:t>
      </w:r>
      <w:proofErr w:type="spellEnd"/>
    </w:p>
    <w:p w:rsidR="004D0EAE" w:rsidRDefault="00A84E71">
      <w:pPr>
        <w:pBdr>
          <w:top w:val="nil"/>
          <w:left w:val="nil"/>
          <w:bottom w:val="nil"/>
          <w:right w:val="nil"/>
          <w:between w:val="nil"/>
        </w:pBdr>
        <w:ind w:firstLine="720"/>
      </w:pPr>
      <w:r>
        <w:t>Little Mister Shiner</w:t>
      </w:r>
      <w:r>
        <w:tab/>
        <w:t>Kindergarten, 1</w:t>
      </w:r>
      <w:r>
        <w:rPr>
          <w:vertAlign w:val="superscript"/>
        </w:rPr>
        <w:t>st</w:t>
      </w:r>
      <w:r>
        <w:t xml:space="preserve"> or 2</w:t>
      </w:r>
      <w:r>
        <w:rPr>
          <w:vertAlign w:val="superscript"/>
        </w:rPr>
        <w:t>nd</w:t>
      </w:r>
      <w:r>
        <w:t xml:space="preserve"> grades for the </w:t>
      </w:r>
      <w:r w:rsidR="00A0337C">
        <w:t>2019-2020</w:t>
      </w:r>
      <w:r w:rsidR="00A0337C">
        <w:t xml:space="preserve"> </w:t>
      </w:r>
      <w:r>
        <w:t xml:space="preserve">school </w:t>
      </w:r>
      <w:proofErr w:type="spellStart"/>
      <w:r>
        <w:t>yr</w:t>
      </w:r>
      <w:proofErr w:type="spellEnd"/>
    </w:p>
    <w:p w:rsidR="004D0EAE" w:rsidRDefault="00A84E71">
      <w:pPr>
        <w:pBdr>
          <w:top w:val="nil"/>
          <w:left w:val="nil"/>
          <w:bottom w:val="nil"/>
          <w:right w:val="nil"/>
          <w:between w:val="nil"/>
        </w:pBdr>
        <w:ind w:firstLine="720"/>
      </w:pPr>
      <w:r>
        <w:t>Young Miss Shiner</w:t>
      </w:r>
      <w:r>
        <w:tab/>
        <w:t>3</w:t>
      </w:r>
      <w:r>
        <w:rPr>
          <w:vertAlign w:val="superscript"/>
        </w:rPr>
        <w:t>rd</w:t>
      </w:r>
      <w:r>
        <w:t>, 4</w:t>
      </w:r>
      <w:r>
        <w:rPr>
          <w:vertAlign w:val="superscript"/>
        </w:rPr>
        <w:t>th</w:t>
      </w:r>
      <w:r>
        <w:t>, or 5</w:t>
      </w:r>
      <w:r>
        <w:rPr>
          <w:vertAlign w:val="superscript"/>
        </w:rPr>
        <w:t>th</w:t>
      </w:r>
      <w:r>
        <w:t xml:space="preserve"> grades for the </w:t>
      </w:r>
      <w:r w:rsidR="00A0337C">
        <w:t>2019-2020</w:t>
      </w:r>
      <w:r w:rsidR="00A0337C">
        <w:t xml:space="preserve"> </w:t>
      </w:r>
      <w:r>
        <w:t>school year</w:t>
      </w:r>
    </w:p>
    <w:p w:rsidR="004D0EAE" w:rsidRDefault="00A84E71">
      <w:pPr>
        <w:pBdr>
          <w:top w:val="nil"/>
          <w:left w:val="nil"/>
          <w:bottom w:val="nil"/>
          <w:right w:val="nil"/>
          <w:between w:val="nil"/>
        </w:pBdr>
        <w:ind w:firstLine="720"/>
      </w:pPr>
      <w:r>
        <w:t>Junior Miss Shiner</w:t>
      </w:r>
      <w:r>
        <w:tab/>
        <w:t>6</w:t>
      </w:r>
      <w:r>
        <w:rPr>
          <w:vertAlign w:val="superscript"/>
        </w:rPr>
        <w:t>th</w:t>
      </w:r>
      <w:r>
        <w:t>, 7</w:t>
      </w:r>
      <w:r>
        <w:rPr>
          <w:vertAlign w:val="superscript"/>
        </w:rPr>
        <w:t>th</w:t>
      </w:r>
      <w:r>
        <w:t xml:space="preserve">, or 8th grades for the </w:t>
      </w:r>
      <w:r w:rsidR="00A0337C">
        <w:t>2019-2020</w:t>
      </w:r>
      <w:r>
        <w:t xml:space="preserve"> school year</w:t>
      </w:r>
    </w:p>
    <w:p w:rsidR="004D0EAE" w:rsidRDefault="00A84E71">
      <w:pPr>
        <w:pBdr>
          <w:top w:val="nil"/>
          <w:left w:val="nil"/>
          <w:bottom w:val="nil"/>
          <w:right w:val="nil"/>
          <w:between w:val="nil"/>
        </w:pBdr>
        <w:ind w:firstLine="720"/>
      </w:pPr>
      <w:r>
        <w:t xml:space="preserve">Miss Shiner   </w:t>
      </w:r>
      <w:r>
        <w:tab/>
      </w:r>
      <w:r>
        <w:tab/>
        <w:t>9</w:t>
      </w:r>
      <w:r>
        <w:rPr>
          <w:vertAlign w:val="superscript"/>
        </w:rPr>
        <w:t>th</w:t>
      </w:r>
      <w:r>
        <w:t>, 10</w:t>
      </w:r>
      <w:r>
        <w:rPr>
          <w:vertAlign w:val="superscript"/>
        </w:rPr>
        <w:t>th</w:t>
      </w:r>
      <w:r>
        <w:t>, 11</w:t>
      </w:r>
      <w:r>
        <w:rPr>
          <w:vertAlign w:val="superscript"/>
        </w:rPr>
        <w:t>th</w:t>
      </w:r>
      <w:r>
        <w:t xml:space="preserve"> or 12th</w:t>
      </w:r>
      <w:r>
        <w:rPr>
          <w:vertAlign w:val="superscript"/>
        </w:rPr>
        <w:t xml:space="preserve">  </w:t>
      </w:r>
      <w:r>
        <w:t xml:space="preserve">grades for the </w:t>
      </w:r>
      <w:r w:rsidR="00A0337C">
        <w:t>2019-2020</w:t>
      </w:r>
      <w:r>
        <w:t xml:space="preserve"> school year</w:t>
      </w:r>
    </w:p>
    <w:p w:rsidR="004D0EAE" w:rsidRDefault="004D0EAE">
      <w:pPr>
        <w:pBdr>
          <w:top w:val="nil"/>
          <w:left w:val="nil"/>
          <w:bottom w:val="nil"/>
          <w:right w:val="nil"/>
          <w:between w:val="nil"/>
        </w:pBdr>
        <w:rPr>
          <w:u w:val="single"/>
        </w:rPr>
      </w:pPr>
    </w:p>
    <w:p w:rsidR="004D0EAE" w:rsidRDefault="00A84E71">
      <w:pPr>
        <w:pBdr>
          <w:top w:val="nil"/>
          <w:left w:val="nil"/>
          <w:bottom w:val="nil"/>
          <w:right w:val="nil"/>
          <w:between w:val="nil"/>
        </w:pBdr>
        <w:rPr>
          <w:u w:val="single"/>
        </w:rPr>
      </w:pPr>
      <w:r>
        <w:rPr>
          <w:b/>
          <w:u w:val="single"/>
        </w:rPr>
        <w:t>SPONSORSHIP:</w:t>
      </w:r>
    </w:p>
    <w:p w:rsidR="004D0EAE" w:rsidRDefault="004D0EAE">
      <w:pPr>
        <w:pBdr>
          <w:top w:val="nil"/>
          <w:left w:val="nil"/>
          <w:bottom w:val="nil"/>
          <w:right w:val="nil"/>
          <w:between w:val="nil"/>
        </w:pBdr>
      </w:pPr>
    </w:p>
    <w:p w:rsidR="004D0EAE" w:rsidRDefault="00A84E71" w:rsidP="00A0337C">
      <w:pPr>
        <w:pBdr>
          <w:top w:val="nil"/>
          <w:left w:val="nil"/>
          <w:bottom w:val="nil"/>
          <w:right w:val="nil"/>
          <w:between w:val="nil"/>
        </w:pBdr>
        <w:jc w:val="both"/>
      </w:pPr>
      <w:r>
        <w:t>All contestants must have a sponsor. The sponsor may be an individual, business or organization. The sponsor will pay an entry fee to the “Shiner Chamber of Commerce” in the amount of $</w:t>
      </w:r>
      <w:r w:rsidR="00A0337C">
        <w:t>4</w:t>
      </w:r>
      <w:r>
        <w:t xml:space="preserve">0.00.  The Chamber of Commerce can assist a contestant with obtaining </w:t>
      </w:r>
      <w:r>
        <w:t>a sponsor if necessary.</w:t>
      </w:r>
    </w:p>
    <w:p w:rsidR="004D0EAE" w:rsidRDefault="004D0EAE">
      <w:pPr>
        <w:pBdr>
          <w:top w:val="nil"/>
          <w:left w:val="nil"/>
          <w:bottom w:val="nil"/>
          <w:right w:val="nil"/>
          <w:between w:val="nil"/>
        </w:pBdr>
      </w:pPr>
    </w:p>
    <w:p w:rsidR="004D0EAE" w:rsidRDefault="004D0EAE">
      <w:pPr>
        <w:pBdr>
          <w:top w:val="nil"/>
          <w:left w:val="nil"/>
          <w:bottom w:val="nil"/>
          <w:right w:val="nil"/>
          <w:between w:val="nil"/>
        </w:pBdr>
        <w:rPr>
          <w:u w:val="single"/>
        </w:rPr>
      </w:pPr>
    </w:p>
    <w:p w:rsidR="004D0EAE" w:rsidRDefault="00A84E71">
      <w:pPr>
        <w:pBdr>
          <w:top w:val="nil"/>
          <w:left w:val="nil"/>
          <w:bottom w:val="nil"/>
          <w:right w:val="nil"/>
          <w:between w:val="nil"/>
        </w:pBdr>
        <w:rPr>
          <w:u w:val="single"/>
        </w:rPr>
      </w:pPr>
      <w:r>
        <w:rPr>
          <w:b/>
          <w:u w:val="single"/>
        </w:rPr>
        <w:t>DEADLINE FOR ENTRY:</w:t>
      </w:r>
    </w:p>
    <w:p w:rsidR="004D0EAE" w:rsidRDefault="004D0EAE" w:rsidP="00A0337C">
      <w:pPr>
        <w:pBdr>
          <w:top w:val="nil"/>
          <w:left w:val="nil"/>
          <w:bottom w:val="nil"/>
          <w:right w:val="nil"/>
          <w:between w:val="nil"/>
        </w:pBdr>
        <w:jc w:val="both"/>
      </w:pPr>
    </w:p>
    <w:p w:rsidR="004D0EAE" w:rsidRDefault="00A84E71" w:rsidP="00A0337C">
      <w:pPr>
        <w:pBdr>
          <w:top w:val="nil"/>
          <w:left w:val="nil"/>
          <w:bottom w:val="nil"/>
          <w:right w:val="nil"/>
          <w:between w:val="nil"/>
        </w:pBdr>
        <w:jc w:val="both"/>
      </w:pPr>
      <w:r>
        <w:t xml:space="preserve">The contestant should return their application and sponsor’s fee to the Shiner Chamber of Commerce office by </w:t>
      </w:r>
      <w:r w:rsidR="00A0337C">
        <w:t>Monday,</w:t>
      </w:r>
      <w:r>
        <w:t xml:space="preserve"> June </w:t>
      </w:r>
      <w:r w:rsidR="00A0337C">
        <w:t>17</w:t>
      </w:r>
      <w:r w:rsidR="00A0337C" w:rsidRPr="00A0337C">
        <w:rPr>
          <w:vertAlign w:val="superscript"/>
        </w:rPr>
        <w:t>th</w:t>
      </w:r>
      <w:r w:rsidR="00A0337C">
        <w:t>, 2019</w:t>
      </w:r>
      <w:r>
        <w:t xml:space="preserve"> or by mail to: PO Box 221, Shiner TX 77984.</w:t>
      </w:r>
    </w:p>
    <w:p w:rsidR="004D0EAE" w:rsidRDefault="004D0EAE">
      <w:pPr>
        <w:pBdr>
          <w:top w:val="nil"/>
          <w:left w:val="nil"/>
          <w:bottom w:val="nil"/>
          <w:right w:val="nil"/>
          <w:between w:val="nil"/>
        </w:pBdr>
      </w:pPr>
    </w:p>
    <w:p w:rsidR="004D0EAE" w:rsidRDefault="004D0EAE">
      <w:pPr>
        <w:pBdr>
          <w:top w:val="nil"/>
          <w:left w:val="nil"/>
          <w:bottom w:val="nil"/>
          <w:right w:val="nil"/>
          <w:between w:val="nil"/>
        </w:pBdr>
      </w:pPr>
    </w:p>
    <w:p w:rsidR="004D0EAE" w:rsidRDefault="00A84E71">
      <w:pPr>
        <w:pBdr>
          <w:top w:val="nil"/>
          <w:left w:val="nil"/>
          <w:bottom w:val="nil"/>
          <w:right w:val="nil"/>
          <w:between w:val="nil"/>
        </w:pBdr>
        <w:rPr>
          <w:u w:val="single"/>
        </w:rPr>
      </w:pPr>
      <w:r>
        <w:rPr>
          <w:b/>
          <w:u w:val="single"/>
        </w:rPr>
        <w:t>AWARDS</w:t>
      </w:r>
    </w:p>
    <w:p w:rsidR="004D0EAE" w:rsidRDefault="00A84E71">
      <w:pPr>
        <w:pBdr>
          <w:top w:val="nil"/>
          <w:left w:val="nil"/>
          <w:bottom w:val="nil"/>
          <w:right w:val="nil"/>
          <w:between w:val="nil"/>
        </w:pBdr>
      </w:pPr>
      <w:r>
        <w:t>*Awards are given out after</w:t>
      </w:r>
      <w:r>
        <w:t xml:space="preserve"> </w:t>
      </w:r>
      <w:r w:rsidR="00A0337C">
        <w:t xml:space="preserve">successful </w:t>
      </w:r>
      <w:r>
        <w:t>the completion of the year.</w:t>
      </w:r>
    </w:p>
    <w:p w:rsidR="004D0EAE" w:rsidRDefault="004D0EAE">
      <w:pPr>
        <w:pBdr>
          <w:top w:val="nil"/>
          <w:left w:val="nil"/>
          <w:bottom w:val="nil"/>
          <w:right w:val="nil"/>
          <w:between w:val="nil"/>
        </w:pBdr>
      </w:pPr>
    </w:p>
    <w:p w:rsidR="004D0EAE" w:rsidRDefault="00A84E71">
      <w:pPr>
        <w:pBdr>
          <w:top w:val="nil"/>
          <w:left w:val="nil"/>
          <w:bottom w:val="nil"/>
          <w:right w:val="nil"/>
          <w:between w:val="nil"/>
        </w:pBdr>
      </w:pPr>
      <w:r>
        <w:t xml:space="preserve">Little Miss Shiner </w:t>
      </w:r>
      <w:r>
        <w:tab/>
      </w:r>
      <w:r>
        <w:tab/>
        <w:t xml:space="preserve"> $  100.00 Check</w:t>
      </w:r>
      <w:r>
        <w:br/>
        <w:t xml:space="preserve">Little Mister Shiner </w:t>
      </w:r>
      <w:r>
        <w:tab/>
      </w:r>
      <w:r>
        <w:tab/>
        <w:t xml:space="preserve"> $  100.00 Check</w:t>
      </w:r>
      <w:r>
        <w:br/>
        <w:t xml:space="preserve">Young Miss Shiner </w:t>
      </w:r>
      <w:r>
        <w:tab/>
      </w:r>
      <w:r>
        <w:tab/>
        <w:t xml:space="preserve"> $  200.00 Check</w:t>
      </w:r>
      <w:r>
        <w:br/>
        <w:t xml:space="preserve">Junior Miss Shiner </w:t>
      </w:r>
      <w:r>
        <w:tab/>
      </w:r>
      <w:r>
        <w:tab/>
        <w:t xml:space="preserve"> $  300.00 Check</w:t>
      </w:r>
      <w:r>
        <w:br/>
        <w:t xml:space="preserve">Miss Shiner 1st Runner-Up </w:t>
      </w:r>
      <w:r>
        <w:tab/>
        <w:t xml:space="preserve"> $  500.00 Check </w:t>
      </w:r>
      <w:r>
        <w:br/>
        <w:t>Miss Shiner</w:t>
      </w:r>
      <w:r>
        <w:tab/>
      </w:r>
      <w:r>
        <w:tab/>
      </w:r>
      <w:r>
        <w:tab/>
        <w:t xml:space="preserve"> $ </w:t>
      </w:r>
      <w:r w:rsidR="00A0337C">
        <w:t>1,5</w:t>
      </w:r>
      <w:r>
        <w:t>00.00 Ch</w:t>
      </w:r>
      <w:r>
        <w:t>eck</w:t>
      </w:r>
    </w:p>
    <w:p w:rsidR="004D0EAE" w:rsidRDefault="004D0EAE">
      <w:pPr>
        <w:pBdr>
          <w:top w:val="nil"/>
          <w:left w:val="nil"/>
          <w:bottom w:val="nil"/>
          <w:right w:val="nil"/>
          <w:between w:val="nil"/>
        </w:pBdr>
      </w:pPr>
    </w:p>
    <w:p w:rsidR="004D0EAE" w:rsidRDefault="004D0EAE">
      <w:pPr>
        <w:pBdr>
          <w:top w:val="nil"/>
          <w:left w:val="nil"/>
          <w:bottom w:val="nil"/>
          <w:right w:val="nil"/>
          <w:between w:val="nil"/>
        </w:pBdr>
        <w:rPr>
          <w:u w:val="single"/>
        </w:rPr>
      </w:pPr>
    </w:p>
    <w:p w:rsidR="004D0EAE" w:rsidRDefault="00A84E71">
      <w:pPr>
        <w:pBdr>
          <w:top w:val="nil"/>
          <w:left w:val="nil"/>
          <w:bottom w:val="nil"/>
          <w:right w:val="nil"/>
          <w:between w:val="nil"/>
        </w:pBdr>
        <w:rPr>
          <w:u w:val="single"/>
        </w:rPr>
      </w:pPr>
      <w:r>
        <w:rPr>
          <w:b/>
          <w:u w:val="single"/>
        </w:rPr>
        <w:t>CONTACT:</w:t>
      </w:r>
    </w:p>
    <w:p w:rsidR="004D0EAE" w:rsidRDefault="00A84E71">
      <w:pPr>
        <w:pBdr>
          <w:top w:val="nil"/>
          <w:left w:val="nil"/>
          <w:bottom w:val="nil"/>
          <w:right w:val="nil"/>
          <w:between w:val="nil"/>
        </w:pBdr>
      </w:pPr>
      <w:r>
        <w:t xml:space="preserve">For additional information, please contact </w:t>
      </w:r>
      <w:r w:rsidR="00A0337C">
        <w:t>Jamie Chumchal, Pageant Director at (281) 381-2406</w:t>
      </w:r>
      <w:r>
        <w:t xml:space="preserve"> or </w:t>
      </w:r>
      <w:r w:rsidR="00A0337C">
        <w:t xml:space="preserve">Melissa Flores </w:t>
      </w:r>
      <w:r>
        <w:t>with the Shiner Chamber of Commerce at (361) 594-4180.</w:t>
      </w:r>
    </w:p>
    <w:p w:rsidR="00A0337C" w:rsidRDefault="00A0337C">
      <w:pPr>
        <w:pBdr>
          <w:top w:val="nil"/>
          <w:left w:val="nil"/>
          <w:bottom w:val="nil"/>
          <w:right w:val="nil"/>
          <w:between w:val="nil"/>
        </w:pBdr>
      </w:pPr>
    </w:p>
    <w:p w:rsidR="00A0337C" w:rsidRDefault="00A0337C">
      <w:pPr>
        <w:pBdr>
          <w:top w:val="nil"/>
          <w:left w:val="nil"/>
          <w:bottom w:val="nil"/>
          <w:right w:val="nil"/>
          <w:between w:val="nil"/>
        </w:pBdr>
      </w:pPr>
    </w:p>
    <w:p w:rsidR="00A0337C" w:rsidRDefault="00A0337C">
      <w:pPr>
        <w:pBdr>
          <w:top w:val="nil"/>
          <w:left w:val="nil"/>
          <w:bottom w:val="nil"/>
          <w:right w:val="nil"/>
          <w:between w:val="nil"/>
        </w:pBdr>
      </w:pPr>
      <w:bookmarkStart w:id="0" w:name="_GoBack"/>
      <w:bookmarkEnd w:id="0"/>
      <w:r>
        <w:t xml:space="preserve">We thank you for your consideration and participation in the 2019 Miss Shiner Royalty Pageant! </w:t>
      </w:r>
    </w:p>
    <w:sectPr w:rsidR="00A0337C">
      <w:pgSz w:w="12240" w:h="15840"/>
      <w:pgMar w:top="1260" w:right="1800" w:bottom="126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E71" w:rsidRDefault="00A84E71" w:rsidP="00A0337C">
      <w:r>
        <w:separator/>
      </w:r>
    </w:p>
  </w:endnote>
  <w:endnote w:type="continuationSeparator" w:id="0">
    <w:p w:rsidR="00A84E71" w:rsidRDefault="00A84E71" w:rsidP="00A0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E71" w:rsidRDefault="00A84E71" w:rsidP="00A0337C">
      <w:r>
        <w:separator/>
      </w:r>
    </w:p>
  </w:footnote>
  <w:footnote w:type="continuationSeparator" w:id="0">
    <w:p w:rsidR="00A84E71" w:rsidRDefault="00A84E71" w:rsidP="00A03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AE"/>
    <w:rsid w:val="004D0EAE"/>
    <w:rsid w:val="00A0337C"/>
    <w:rsid w:val="00A8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B9AA"/>
  <w15:docId w15:val="{DA4334C5-C61B-48EE-98EB-DEEAD6F3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34"/>
      <w:szCs w:val="3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Chumchal, Jamie</cp:lastModifiedBy>
  <cp:revision>2</cp:revision>
  <dcterms:created xsi:type="dcterms:W3CDTF">2019-05-06T02:59:00Z</dcterms:created>
  <dcterms:modified xsi:type="dcterms:W3CDTF">2019-05-06T03:06:00Z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jamie.chumchal@bp.com</vt:lpwstr>
  </property>
  <property fmtid="{D5CDD505-2E9C-101B-9397-08002B2CF9AE}" pid="5" name="MSIP_Label_569bf4a9-87bd-4dbf-a36c-1db5158e5def_SetDate">
    <vt:lpwstr>2019-05-06T03:06:35.2164323Z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